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7D5BD" w14:textId="77777777" w:rsidR="004B56BB" w:rsidRDefault="004B56BB" w:rsidP="004B56BB">
      <w:pPr>
        <w:pStyle w:val="Title"/>
      </w:pPr>
      <w:r>
        <w:t>Depaving in the Toeffaertstraat in Gentbrugge</w:t>
      </w:r>
    </w:p>
    <w:p w14:paraId="474F779F" w14:textId="77777777" w:rsidR="004B56BB" w:rsidRDefault="004B56BB"/>
    <w:p w14:paraId="4EACDEEF" w14:textId="77777777" w:rsidR="00E179AB" w:rsidRDefault="00E179AB">
      <w:r>
        <w:t>CONTEXT</w:t>
      </w:r>
    </w:p>
    <w:p w14:paraId="58F15E4D" w14:textId="77777777" w:rsidR="008A4C29" w:rsidRDefault="00316F8D">
      <w:r>
        <w:t xml:space="preserve">The city of Ghent has worked </w:t>
      </w:r>
      <w:r w:rsidR="008A4C29">
        <w:t xml:space="preserve">in 2017 </w:t>
      </w:r>
      <w:r>
        <w:t xml:space="preserve">on an communication strategy to </w:t>
      </w:r>
      <w:r w:rsidR="008A4C29">
        <w:t xml:space="preserve">encourage the Gentians to depave their private domain and make it greener. </w:t>
      </w:r>
    </w:p>
    <w:p w14:paraId="3EBB83E5" w14:textId="77777777" w:rsidR="008A4C29" w:rsidRDefault="008A4C29">
      <w:r>
        <w:rPr>
          <w:noProof/>
        </w:rPr>
        <w:drawing>
          <wp:inline distT="0" distB="0" distL="0" distR="0" wp14:anchorId="1B94D65C" wp14:editId="37F040E5">
            <wp:extent cx="5760720" cy="33451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AC74" w14:textId="77777777" w:rsidR="00316F8D" w:rsidRDefault="008A4C29">
      <w:r>
        <w:t>Instead of tackling all the different elements at once, which is not feasable, we want</w:t>
      </w:r>
      <w:r w:rsidR="00FE31E5">
        <w:t>ed</w:t>
      </w:r>
      <w:r>
        <w:t xml:space="preserve"> to start with a pilotproject were we focus on the depaving of frontyards by citizens.</w:t>
      </w:r>
    </w:p>
    <w:p w14:paraId="6647A3D2" w14:textId="77777777" w:rsidR="004B56BB" w:rsidRDefault="008A4C29">
      <w:r>
        <w:t>In 2018 the city of Ghent wanted to find out which hurdles  the citizens  have to pass before they realize the depaving of their front yard.</w:t>
      </w:r>
      <w:r w:rsidR="00E179AB">
        <w:t xml:space="preserve"> Do they know about climate change and think it’s important? Do they accept they also have a responsability to helpe and solve the problem ? Do they they know what they can do ? Do they think it’s possible to tackle it themselves? Do they want help ? Do they think it’s expensive ? What other factors play a role in the decision ? How can the city help to diminish the obstacles ? </w:t>
      </w:r>
    </w:p>
    <w:p w14:paraId="6564ACA4" w14:textId="77777777" w:rsidR="008A4C29" w:rsidRDefault="008A4C29">
      <w:r>
        <w:t>In the same period Gents Milieufront</w:t>
      </w:r>
      <w:r w:rsidR="00333939">
        <w:t xml:space="preserve"> (GMF)</w:t>
      </w:r>
      <w:r>
        <w:t>, an environmental organisation in Ghent is looking for new ways to help with the greening of Ghent. W</w:t>
      </w:r>
      <w:r w:rsidR="00333939">
        <w:t xml:space="preserve">ith a citizens-budget provided by the city of Ghent the ‘Geveltuinbrigade’ from GMF constructed already more than 700 facade gardens </w:t>
      </w:r>
      <w:r w:rsidR="00706E19">
        <w:t xml:space="preserve">in the previous year </w:t>
      </w:r>
      <w:r w:rsidR="00333939">
        <w:t>and more are on the waiting list.</w:t>
      </w:r>
      <w:r w:rsidR="00E179AB">
        <w:t xml:space="preserve"> They are hungry for more.</w:t>
      </w:r>
    </w:p>
    <w:p w14:paraId="62400B5C" w14:textId="77777777" w:rsidR="00E179AB" w:rsidRDefault="00204E05">
      <w:r>
        <w:rPr>
          <w:noProof/>
        </w:rPr>
        <w:lastRenderedPageBreak/>
        <w:drawing>
          <wp:inline distT="0" distB="0" distL="0" distR="0" wp14:anchorId="16F650E2" wp14:editId="0289B0B8">
            <wp:extent cx="2012950" cy="3028950"/>
            <wp:effectExtent l="0" t="0" r="6350" b="0"/>
            <wp:docPr id="3" name="Afbeelding 3" descr="https://klimaat.stad.gent/sites/default/files/styles/article_default/public/field/image/geveltuin4.jpg?itok=s1MZqH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maat.stad.gent/sites/default/files/styles/article_default/public/field/image/geveltuin4.jpg?itok=s1MZqHv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74D2250" wp14:editId="652A3BFE">
            <wp:extent cx="2540000" cy="3810000"/>
            <wp:effectExtent l="0" t="0" r="0" b="0"/>
            <wp:docPr id="5" name="Afbeelding 5" descr="https://klimaat.stad.gent/sites/default/files/styles/slide_show_650x400/public/geveltuinactie.jpg?itok=KdnCG1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imaat.stad.gent/sites/default/files/styles/slide_show_650x400/public/geveltuinactie.jpg?itok=KdnCG1J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A4F5" w14:textId="77777777" w:rsidR="00E179AB" w:rsidRDefault="00E179AB" w:rsidP="00E179AB"/>
    <w:p w14:paraId="09C5315C" w14:textId="77777777" w:rsidR="00E179AB" w:rsidRDefault="00E179AB" w:rsidP="00E179AB">
      <w:r>
        <w:t>CASE</w:t>
      </w:r>
    </w:p>
    <w:p w14:paraId="6D034E8A" w14:textId="77777777" w:rsidR="00333939" w:rsidRDefault="00204E05">
      <w:r>
        <w:t>T</w:t>
      </w:r>
      <w:r w:rsidR="00333939">
        <w:t xml:space="preserve">he Toeffaertstraat </w:t>
      </w:r>
      <w:r>
        <w:t>in Gentbrugge is a street in a residential area. The inhabitants have no frontyard in the classic meaning, but they each  do own a strip of the pavement in front of there house.</w:t>
      </w:r>
    </w:p>
    <w:p w14:paraId="32E90636" w14:textId="77777777" w:rsidR="00204E05" w:rsidRDefault="00204E05">
      <w:r>
        <w:rPr>
          <w:noProof/>
        </w:rPr>
        <w:drawing>
          <wp:inline distT="0" distB="0" distL="0" distR="0" wp14:anchorId="204C6374" wp14:editId="2D902D5D">
            <wp:extent cx="3911600" cy="272501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3329" cy="273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05AF" w14:textId="77777777" w:rsidR="00204E05" w:rsidRDefault="00204E05">
      <w:r>
        <w:lastRenderedPageBreak/>
        <w:t>One of the neighbours asked GMF if they could help him</w:t>
      </w:r>
      <w:r w:rsidR="00943633">
        <w:t xml:space="preserve"> </w:t>
      </w:r>
      <w:r>
        <w:t>to green up this privately owned but publ</w:t>
      </w:r>
      <w:r w:rsidR="00943633">
        <w:t>icly laid out part of the street. An idea was born.</w:t>
      </w:r>
    </w:p>
    <w:p w14:paraId="0606C9AB" w14:textId="77777777" w:rsidR="00943633" w:rsidRDefault="00943633"/>
    <w:p w14:paraId="4D735659" w14:textId="77777777" w:rsidR="00204E05" w:rsidRDefault="00204E05"/>
    <w:p w14:paraId="5CC47B22" w14:textId="77777777" w:rsidR="004B56BB" w:rsidRDefault="004B56BB">
      <w:r>
        <w:t>OBJECTIVES</w:t>
      </w:r>
    </w:p>
    <w:p w14:paraId="78B4A948" w14:textId="77777777" w:rsidR="004B56BB" w:rsidRDefault="00752216">
      <w:r>
        <w:t xml:space="preserve">Depaving as much as possible in </w:t>
      </w:r>
      <w:r w:rsidR="00557C3D">
        <w:t xml:space="preserve">“frontyardstrip” in </w:t>
      </w:r>
      <w:r>
        <w:t>the Toefaaertstraat</w:t>
      </w:r>
    </w:p>
    <w:p w14:paraId="45CF1881" w14:textId="77777777" w:rsidR="00557C3D" w:rsidRDefault="00557C3D">
      <w:r>
        <w:t>Analyse the different steps people have to take to actua</w:t>
      </w:r>
      <w:r w:rsidR="00706E19">
        <w:t>l</w:t>
      </w:r>
      <w:r>
        <w:t>ly depave their private land</w:t>
      </w:r>
      <w:r w:rsidR="00706E19">
        <w:t>.</w:t>
      </w:r>
    </w:p>
    <w:p w14:paraId="34EBF5B0" w14:textId="77777777" w:rsidR="00557C3D" w:rsidRDefault="00557C3D">
      <w:r>
        <w:t xml:space="preserve">Test which steps the city can support by information, practical guidance, financial support, </w:t>
      </w:r>
      <w:r w:rsidR="00706E19">
        <w:t>a.o.</w:t>
      </w:r>
    </w:p>
    <w:p w14:paraId="5B3D3F32" w14:textId="77777777" w:rsidR="00557C3D" w:rsidRDefault="00557C3D"/>
    <w:p w14:paraId="57AE4E55" w14:textId="77777777" w:rsidR="004B56BB" w:rsidRDefault="004B56BB">
      <w:r>
        <w:t>BENEFITS</w:t>
      </w:r>
    </w:p>
    <w:p w14:paraId="550005AB" w14:textId="77777777" w:rsidR="004B56BB" w:rsidRDefault="00943633">
      <w:r w:rsidRPr="00943633">
        <w:t>Fourteen families from the Désiré Toeffaertstraat in Gentbrugge participate in the project to transform their façade or paved front garden into a green gem.</w:t>
      </w:r>
    </w:p>
    <w:p w14:paraId="7CE65572" w14:textId="77777777" w:rsidR="00557C3D" w:rsidRDefault="00557C3D"/>
    <w:p w14:paraId="2B68FEEF" w14:textId="77777777" w:rsidR="00557C3D" w:rsidRDefault="00706E19">
      <w:r>
        <w:t>6</w:t>
      </w:r>
      <w:r w:rsidR="00557C3D">
        <w:t xml:space="preserve"> families chose to realise a green frontyard, </w:t>
      </w:r>
      <w:r>
        <w:t>8</w:t>
      </w:r>
      <w:r w:rsidR="00557C3D">
        <w:t xml:space="preserve"> others chose a green wall on the facade of their house.</w:t>
      </w:r>
    </w:p>
    <w:p w14:paraId="7608EEDD" w14:textId="77777777" w:rsidR="00557C3D" w:rsidRDefault="00557C3D">
      <w:r>
        <w:t>In total 77 m2 was depaved in the Toeffaertstraat</w:t>
      </w:r>
    </w:p>
    <w:p w14:paraId="4FC07E88" w14:textId="77777777" w:rsidR="00557C3D" w:rsidRDefault="00FE31E5">
      <w:r w:rsidRPr="00FE31E5">
        <w:rPr>
          <w:noProof/>
        </w:rPr>
        <w:drawing>
          <wp:inline distT="0" distB="0" distL="0" distR="0" wp14:anchorId="0F29028F" wp14:editId="3353DD26">
            <wp:extent cx="5037298" cy="33604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311" cy="336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1720" w14:textId="77777777" w:rsidR="00FE31E5" w:rsidRDefault="00FE31E5"/>
    <w:p w14:paraId="255AF9CC" w14:textId="77777777" w:rsidR="00FE31E5" w:rsidRDefault="00FE31E5">
      <w:r>
        <w:rPr>
          <w:noProof/>
        </w:rPr>
        <w:lastRenderedPageBreak/>
        <w:drawing>
          <wp:inline distT="0" distB="0" distL="0" distR="0" wp14:anchorId="3357D34C" wp14:editId="4B51D1F1">
            <wp:extent cx="5760720" cy="3842159"/>
            <wp:effectExtent l="0" t="0" r="0" b="6350"/>
            <wp:docPr id="8" name="Afbeelding 8" descr="Fons De Rommel (7) en zijn papa Thomas geven water aan de bloemen en plantjes in hun nieuwe voortu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ns De Rommel (7) en zijn papa Thomas geven water aan de bloemen en plantjes in hun nieuwe voortu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D26A" w14:textId="77777777" w:rsidR="00557C3D" w:rsidRDefault="00557C3D"/>
    <w:p w14:paraId="2EEDF50A" w14:textId="77777777" w:rsidR="004B56BB" w:rsidRDefault="004B56BB">
      <w:r>
        <w:t>COSTS</w:t>
      </w:r>
    </w:p>
    <w:p w14:paraId="79DE53E0" w14:textId="77777777" w:rsidR="00A27652" w:rsidRDefault="00FE31E5" w:rsidP="00A27652">
      <w:pPr>
        <w:rPr>
          <w:sz w:val="24"/>
          <w:szCs w:val="24"/>
        </w:rPr>
      </w:pPr>
      <w:r>
        <w:rPr>
          <w:sz w:val="24"/>
          <w:szCs w:val="24"/>
        </w:rPr>
        <w:t xml:space="preserve">For the Toefaertstraat the city and GMF invested about </w:t>
      </w:r>
      <w:r w:rsidR="00A27652" w:rsidRPr="00D475B4">
        <w:rPr>
          <w:sz w:val="24"/>
          <w:szCs w:val="24"/>
        </w:rPr>
        <w:t>6</w:t>
      </w:r>
      <w:r w:rsidR="00706E19">
        <w:rPr>
          <w:sz w:val="24"/>
          <w:szCs w:val="24"/>
        </w:rPr>
        <w:t>7</w:t>
      </w:r>
      <w:r w:rsidR="00A27652" w:rsidRPr="00D475B4">
        <w:rPr>
          <w:sz w:val="24"/>
          <w:szCs w:val="24"/>
        </w:rPr>
        <w:t xml:space="preserve">00 euro </w:t>
      </w:r>
      <w:r>
        <w:rPr>
          <w:sz w:val="24"/>
          <w:szCs w:val="24"/>
        </w:rPr>
        <w:t>, this is with an undervaluation of the work that was put in by GMF. The costs were made for:</w:t>
      </w:r>
    </w:p>
    <w:p w14:paraId="6144B102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Organisational meetings</w:t>
      </w:r>
    </w:p>
    <w:p w14:paraId="234784A7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Meeting with the inhabitants</w:t>
      </w:r>
    </w:p>
    <w:p w14:paraId="09B8B5DD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Door to door convincing of the neighbours to participate</w:t>
      </w:r>
    </w:p>
    <w:p w14:paraId="0E25A5CC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Appointing a garden designer</w:t>
      </w:r>
    </w:p>
    <w:p w14:paraId="555633A9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Personal guidance of the participants by the garden designer</w:t>
      </w:r>
    </w:p>
    <w:p w14:paraId="6708CF35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Hiring a skip</w:t>
      </w:r>
    </w:p>
    <w:p w14:paraId="580204E9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Bying plants</w:t>
      </w:r>
    </w:p>
    <w:p w14:paraId="6083449F" w14:textId="77777777" w:rsid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31E5">
        <w:rPr>
          <w:sz w:val="24"/>
          <w:szCs w:val="24"/>
        </w:rPr>
        <w:t>Providing tools</w:t>
      </w:r>
    </w:p>
    <w:p w14:paraId="26EC69C5" w14:textId="77777777" w:rsidR="00FE31E5" w:rsidRPr="00FE31E5" w:rsidRDefault="00FE31E5" w:rsidP="00FE31E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Interviews with the neighbours</w:t>
      </w:r>
    </w:p>
    <w:p w14:paraId="56A27485" w14:textId="77777777" w:rsidR="00FE31E5" w:rsidRDefault="00FE31E5" w:rsidP="00A27652">
      <w:pPr>
        <w:rPr>
          <w:sz w:val="24"/>
          <w:szCs w:val="24"/>
        </w:rPr>
      </w:pPr>
    </w:p>
    <w:p w14:paraId="315CF6DF" w14:textId="77777777" w:rsidR="004B56BB" w:rsidRDefault="004B56BB"/>
    <w:p w14:paraId="567799B5" w14:textId="77777777" w:rsidR="004B56BB" w:rsidRDefault="004B56BB">
      <w:r>
        <w:t>UPSCALING FOR GHENT ?</w:t>
      </w:r>
    </w:p>
    <w:p w14:paraId="4550A6A5" w14:textId="77777777" w:rsidR="00FB5B7F" w:rsidRDefault="00FB5B7F">
      <w:r>
        <w:lastRenderedPageBreak/>
        <w:t>Financially it’s not feas</w:t>
      </w:r>
      <w:r w:rsidR="005B4A1B">
        <w:t>i</w:t>
      </w:r>
      <w:r>
        <w:t>ble to transform all the streets of Ghent in this way.</w:t>
      </w:r>
      <w:r w:rsidR="005B4A1B">
        <w:t xml:space="preserve"> Maybe one example street in each of the 25 neighbourhoods is more </w:t>
      </w:r>
      <w:r w:rsidR="005B4A1B" w:rsidRPr="005B4A1B">
        <w:t>achievable</w:t>
      </w:r>
      <w:r w:rsidR="005B4A1B">
        <w:t>.</w:t>
      </w:r>
    </w:p>
    <w:p w14:paraId="4215E561" w14:textId="77777777" w:rsidR="00FB5B7F" w:rsidRDefault="00FB5B7F"/>
    <w:p w14:paraId="5D0D811E" w14:textId="77777777" w:rsidR="004B56BB" w:rsidRDefault="00706E19">
      <w:r>
        <w:t>We interviewed the inhabitants of the Toeffaertstraat afterwords to find out how they experienced the proces in their street.</w:t>
      </w:r>
    </w:p>
    <w:p w14:paraId="6A1F55A8" w14:textId="77777777" w:rsidR="004B56BB" w:rsidRDefault="004B56BB"/>
    <w:p w14:paraId="4F25EE3D" w14:textId="77777777" w:rsidR="00A068D7" w:rsidRDefault="00706E19" w:rsidP="00A068D7">
      <w:r w:rsidRPr="00FB5B7F">
        <w:rPr>
          <w:u w:val="single"/>
        </w:rPr>
        <w:t>Who didn’t participate in the depaving ?</w:t>
      </w:r>
      <w:r w:rsidR="00A068D7">
        <w:t xml:space="preserve"> </w:t>
      </w:r>
      <w:r>
        <w:t xml:space="preserve">People who </w:t>
      </w:r>
    </w:p>
    <w:p w14:paraId="7D317CB0" w14:textId="77777777" w:rsidR="00A068D7" w:rsidRDefault="00706E19" w:rsidP="00A068D7">
      <w:pPr>
        <w:pStyle w:val="ListParagraph"/>
        <w:numPr>
          <w:ilvl w:val="0"/>
          <w:numId w:val="3"/>
        </w:numPr>
      </w:pPr>
      <w:r>
        <w:t>rent a house,</w:t>
      </w:r>
    </w:p>
    <w:p w14:paraId="6E8966AB" w14:textId="77777777" w:rsidR="00A068D7" w:rsidRDefault="00706E19" w:rsidP="00A068D7">
      <w:pPr>
        <w:pStyle w:val="ListParagraph"/>
        <w:numPr>
          <w:ilvl w:val="0"/>
          <w:numId w:val="3"/>
        </w:numPr>
      </w:pPr>
      <w:r>
        <w:t xml:space="preserve">had just invested in new paving </w:t>
      </w:r>
    </w:p>
    <w:p w14:paraId="28349C58" w14:textId="77777777" w:rsidR="00706E19" w:rsidRDefault="00706E19" w:rsidP="00A068D7">
      <w:pPr>
        <w:pStyle w:val="ListParagraph"/>
        <w:numPr>
          <w:ilvl w:val="0"/>
          <w:numId w:val="3"/>
        </w:numPr>
      </w:pPr>
      <w:r>
        <w:t>had just put in a new rainbarrel on the front of their house</w:t>
      </w:r>
    </w:p>
    <w:p w14:paraId="055E96F1" w14:textId="77777777" w:rsidR="00A068D7" w:rsidRDefault="00A068D7" w:rsidP="00A068D7">
      <w:pPr>
        <w:pStyle w:val="ListParagraph"/>
        <w:numPr>
          <w:ilvl w:val="0"/>
          <w:numId w:val="3"/>
        </w:numPr>
      </w:pPr>
      <w:r>
        <w:t>wanted first to isolate the front facade</w:t>
      </w:r>
    </w:p>
    <w:p w14:paraId="18D14D28" w14:textId="77777777" w:rsidR="00A068D7" w:rsidRDefault="00A068D7" w:rsidP="00A068D7">
      <w:pPr>
        <w:pStyle w:val="ListParagraph"/>
        <w:numPr>
          <w:ilvl w:val="0"/>
          <w:numId w:val="3"/>
        </w:numPr>
      </w:pPr>
      <w:r>
        <w:t xml:space="preserve">with </w:t>
      </w:r>
      <w:r w:rsidRPr="00A068D7">
        <w:t>physical difficulties</w:t>
      </w:r>
    </w:p>
    <w:p w14:paraId="3089B473" w14:textId="77777777" w:rsidR="00A068D7" w:rsidRDefault="00A068D7" w:rsidP="00A068D7"/>
    <w:p w14:paraId="2DDC6D1B" w14:textId="77777777" w:rsidR="00A068D7" w:rsidRPr="00FB5B7F" w:rsidRDefault="00A068D7" w:rsidP="00A068D7">
      <w:pPr>
        <w:rPr>
          <w:u w:val="single"/>
        </w:rPr>
      </w:pPr>
      <w:r w:rsidRPr="00FB5B7F">
        <w:rPr>
          <w:u w:val="single"/>
        </w:rPr>
        <w:t>Comments on the proces:</w:t>
      </w:r>
    </w:p>
    <w:p w14:paraId="7C5269AA" w14:textId="77777777" w:rsidR="00A068D7" w:rsidRDefault="00A068D7" w:rsidP="00A068D7">
      <w:r>
        <w:t>Communication flow Toeffaertstraat:</w:t>
      </w:r>
    </w:p>
    <w:p w14:paraId="00AC9C31" w14:textId="77777777" w:rsidR="00A068D7" w:rsidRDefault="00A068D7" w:rsidP="00A068D7">
      <w:r>
        <w:t>Meeting of the projectteam // FB call on the street page + handing out invitations an d going door-to-door // Information moment about the project (clear intitiator and examples required) // participants make homework for design // speed date with designer // meeting participants around practical agreements</w:t>
      </w:r>
    </w:p>
    <w:p w14:paraId="78F0B9F9" w14:textId="77777777" w:rsidR="00A068D7" w:rsidRDefault="00A068D7" w:rsidP="00A068D7">
      <w:r>
        <w:t xml:space="preserve">Point we learned: People need time to decide, but the project should not last too long (ideally no longer than 3 or 4 months between start and end) + Quiet place for information sessions, such as a living room or a school in the evening + inhabitants  must have the opportunity to </w:t>
      </w:r>
      <w:r w:rsidR="00FB5B7F">
        <w:t xml:space="preserve">decide to </w:t>
      </w:r>
      <w:r>
        <w:t>participate up to a week before implementation</w:t>
      </w:r>
    </w:p>
    <w:p w14:paraId="461B6BCF" w14:textId="77777777" w:rsidR="00A068D7" w:rsidRDefault="00A068D7" w:rsidP="00A068D7">
      <w:r>
        <w:t>Necessary: a contact person in the street (a kind of ambassador, sponsorship, confidential advisor)</w:t>
      </w:r>
    </w:p>
    <w:p w14:paraId="2503CE3A" w14:textId="77777777" w:rsidR="00FB5B7F" w:rsidRDefault="00FB5B7F" w:rsidP="00A068D7"/>
    <w:p w14:paraId="1E0B3B5F" w14:textId="77777777" w:rsidR="00FB5B7F" w:rsidRPr="00FB5B7F" w:rsidRDefault="00FB5B7F" w:rsidP="00A068D7">
      <w:pPr>
        <w:rPr>
          <w:u w:val="single"/>
        </w:rPr>
      </w:pPr>
      <w:r w:rsidRPr="00FB5B7F">
        <w:rPr>
          <w:u w:val="single"/>
        </w:rPr>
        <w:t>Benefits mentioned by participants:</w:t>
      </w:r>
    </w:p>
    <w:p w14:paraId="2FF17D1C" w14:textId="77777777" w:rsidR="00FB5B7F" w:rsidRDefault="00FB5B7F" w:rsidP="00FB5B7F">
      <w:r>
        <w:t>• I used to have large puddles in front of the door, now not anymore.</w:t>
      </w:r>
    </w:p>
    <w:p w14:paraId="5E596D97" w14:textId="77777777" w:rsidR="00FB5B7F" w:rsidRDefault="00FB5B7F" w:rsidP="00FB5B7F">
      <w:r>
        <w:t>• Passers-by have less insight now that I have a front garden. I can sit longer with my curtains open at night and no one can look inside.</w:t>
      </w:r>
    </w:p>
    <w:p w14:paraId="27CE3291" w14:textId="77777777" w:rsidR="00FB5B7F" w:rsidRDefault="00FB5B7F" w:rsidP="00FB5B7F">
      <w:r>
        <w:t>• Clear advantage through upscaling with a street approach.</w:t>
      </w:r>
    </w:p>
    <w:p w14:paraId="2C76B00E" w14:textId="77777777" w:rsidR="00FB5B7F" w:rsidRDefault="00FB5B7F" w:rsidP="00FB5B7F">
      <w:r>
        <w:t>• A vertical garden or front garden means 'own' greenery if you don't have a backyard. More desire  to sit in the front. More contact with the neighbors if you want to.</w:t>
      </w:r>
    </w:p>
    <w:p w14:paraId="604CD895" w14:textId="77777777" w:rsidR="00FB5B7F" w:rsidRDefault="00FB5B7F" w:rsidP="00FB5B7F">
      <w:r>
        <w:lastRenderedPageBreak/>
        <w:t>• Green makes happy, cozy neighbourhood, brings life, gives dynamism, makes driving through our street more cheerful, creates a certain atmosphere. A vertical garden is robust, not a problem if you don't water it for a few days.</w:t>
      </w:r>
    </w:p>
    <w:p w14:paraId="7F1DC19D" w14:textId="77777777" w:rsidR="00FB5B7F" w:rsidRDefault="00FB5B7F" w:rsidP="00FB5B7F"/>
    <w:p w14:paraId="33999D0C" w14:textId="77777777" w:rsidR="00FB5B7F" w:rsidRDefault="00FB5B7F" w:rsidP="00FB5B7F">
      <w:r>
        <w:t>Disadvantages mentioned by the participants:</w:t>
      </w:r>
    </w:p>
    <w:p w14:paraId="272A9653" w14:textId="77777777" w:rsidR="00FB5B7F" w:rsidRDefault="00FB5B7F" w:rsidP="00FB5B7F">
      <w:r>
        <w:t>• I can no longer use my window when I move house.</w:t>
      </w:r>
    </w:p>
    <w:p w14:paraId="27D5B423" w14:textId="77777777" w:rsidR="00FB5B7F" w:rsidRDefault="00FB5B7F" w:rsidP="00FB5B7F">
      <w:r>
        <w:t>• Splashing soil in the beginning when it rains.</w:t>
      </w:r>
    </w:p>
    <w:p w14:paraId="4C6C6F37" w14:textId="77777777" w:rsidR="00FB5B7F" w:rsidRDefault="00FB5B7F" w:rsidP="00FB5B7F">
      <w:r>
        <w:t>• Dogs and birds come to scratch in the sand.</w:t>
      </w:r>
    </w:p>
    <w:p w14:paraId="76F37C46" w14:textId="77777777" w:rsidR="00FB5B7F" w:rsidRDefault="00FB5B7F" w:rsidP="00FB5B7F">
      <w:r>
        <w:t>• I thought people would throw trash in it, but that's not the case.</w:t>
      </w:r>
    </w:p>
    <w:p w14:paraId="75F38DD3" w14:textId="77777777" w:rsidR="00FB5B7F" w:rsidRDefault="00FB5B7F" w:rsidP="00FB5B7F">
      <w:r>
        <w:t>• Maintenance, but I don't think about it too much yet.</w:t>
      </w:r>
    </w:p>
    <w:sectPr w:rsidR="00FB5B7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22217" w14:textId="77777777" w:rsidR="007B0491" w:rsidRDefault="007B0491" w:rsidP="00316F8D">
      <w:pPr>
        <w:spacing w:after="0" w:line="240" w:lineRule="auto"/>
      </w:pPr>
      <w:r>
        <w:separator/>
      </w:r>
    </w:p>
  </w:endnote>
  <w:endnote w:type="continuationSeparator" w:id="0">
    <w:p w14:paraId="2C7DAF7B" w14:textId="77777777" w:rsidR="007B0491" w:rsidRDefault="007B0491" w:rsidP="003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40820" w14:textId="2407548D" w:rsidR="00BD77AE" w:rsidRPr="00BD77AE" w:rsidRDefault="00316F8D" w:rsidP="00BD77AE">
    <w:pPr>
      <w:rPr>
        <w:rFonts w:ascii="Times New Roman" w:eastAsia="Times New Roman" w:hAnsi="Times New Roman" w:cs="Times New Roman"/>
        <w:sz w:val="24"/>
        <w:szCs w:val="24"/>
        <w:lang w:val="en-ES" w:eastAsia="en-GB"/>
      </w:rPr>
    </w:pPr>
    <w:r>
      <w:t>Evaluation depaving Toeffaertstraat</w:t>
    </w:r>
    <w:r>
      <w:ptab w:relativeTo="margin" w:alignment="center" w:leader="none"/>
    </w:r>
    <w:sdt>
      <w:sdtPr>
        <w:id w:val="969400748"/>
        <w:placeholder>
          <w:docPart w:val="8F176164C3E64E17B6C2421AD0543C86"/>
        </w:placeholder>
        <w:temporary/>
        <w:showingPlcHdr/>
        <w15:appearance w15:val="hidden"/>
      </w:sdtPr>
      <w:sdtEndPr/>
      <w:sdtContent>
        <w:r>
          <w:rPr>
            <w:lang w:val="nl-NL"/>
          </w:rPr>
          <w:t>[Typ hier]</w:t>
        </w:r>
      </w:sdtContent>
    </w:sdt>
    <w:r>
      <w:ptab w:relativeTo="margin" w:alignment="right" w:leader="none"/>
    </w:r>
    <w:r w:rsidR="00BD77AE" w:rsidRPr="00BD77AE">
      <w:t xml:space="preserve"> </w:t>
    </w:r>
    <w:r w:rsidR="00BD77AE" w:rsidRPr="00BD77AE">
      <w:rPr>
        <w:rFonts w:ascii="Times New Roman" w:eastAsia="Times New Roman" w:hAnsi="Times New Roman" w:cs="Times New Roman"/>
        <w:sz w:val="24"/>
        <w:szCs w:val="24"/>
        <w:lang w:val="en-ES" w:eastAsia="en-GB"/>
      </w:rPr>
      <w:fldChar w:fldCharType="begin"/>
    </w:r>
    <w:r w:rsidR="00BD77AE" w:rsidRPr="00BD77AE">
      <w:rPr>
        <w:rFonts w:ascii="Times New Roman" w:eastAsia="Times New Roman" w:hAnsi="Times New Roman" w:cs="Times New Roman"/>
        <w:sz w:val="24"/>
        <w:szCs w:val="24"/>
        <w:lang w:val="en-ES" w:eastAsia="en-GB"/>
      </w:rPr>
      <w:instrText xml:space="preserve"> INCLUDEPICTURE "https://northsearegion.eu/media/3920/begin-02-a-colour.png" \* MERGEFORMATINET </w:instrText>
    </w:r>
    <w:r w:rsidR="00BD77AE" w:rsidRPr="00BD77AE">
      <w:rPr>
        <w:rFonts w:ascii="Times New Roman" w:eastAsia="Times New Roman" w:hAnsi="Times New Roman" w:cs="Times New Roman"/>
        <w:sz w:val="24"/>
        <w:szCs w:val="24"/>
        <w:lang w:val="en-ES" w:eastAsia="en-GB"/>
      </w:rPr>
      <w:fldChar w:fldCharType="separate"/>
    </w:r>
    <w:r w:rsidR="00BD77AE" w:rsidRPr="00BD77AE">
      <w:rPr>
        <w:rFonts w:ascii="Times New Roman" w:eastAsia="Times New Roman" w:hAnsi="Times New Roman" w:cs="Times New Roman"/>
        <w:noProof/>
        <w:sz w:val="24"/>
        <w:szCs w:val="24"/>
        <w:lang w:val="en-ES" w:eastAsia="en-GB"/>
      </w:rPr>
      <w:drawing>
        <wp:inline distT="0" distB="0" distL="0" distR="0" wp14:anchorId="5769CC00" wp14:editId="7C47834F">
          <wp:extent cx="2195681" cy="869850"/>
          <wp:effectExtent l="0" t="0" r="0" b="0"/>
          <wp:docPr id="4" name="Picture 4" descr="NS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S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484" cy="87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7AE" w:rsidRPr="00BD77AE">
      <w:rPr>
        <w:rFonts w:ascii="Times New Roman" w:eastAsia="Times New Roman" w:hAnsi="Times New Roman" w:cs="Times New Roman"/>
        <w:sz w:val="24"/>
        <w:szCs w:val="24"/>
        <w:lang w:val="en-ES" w:eastAsia="en-GB"/>
      </w:rPr>
      <w:fldChar w:fldCharType="end"/>
    </w:r>
  </w:p>
  <w:p w14:paraId="3DDDDF67" w14:textId="4B786B39" w:rsidR="00316F8D" w:rsidRDefault="00316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9A0514" w14:textId="77777777" w:rsidR="007B0491" w:rsidRDefault="007B0491" w:rsidP="00316F8D">
      <w:pPr>
        <w:spacing w:after="0" w:line="240" w:lineRule="auto"/>
      </w:pPr>
      <w:r>
        <w:separator/>
      </w:r>
    </w:p>
  </w:footnote>
  <w:footnote w:type="continuationSeparator" w:id="0">
    <w:p w14:paraId="3B5137DA" w14:textId="77777777" w:rsidR="007B0491" w:rsidRDefault="007B0491" w:rsidP="003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03D04"/>
    <w:multiLevelType w:val="hybridMultilevel"/>
    <w:tmpl w:val="A2760DC8"/>
    <w:lvl w:ilvl="0" w:tplc="951E2C88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31693"/>
    <w:multiLevelType w:val="hybridMultilevel"/>
    <w:tmpl w:val="6D6AD6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D20F5"/>
    <w:multiLevelType w:val="hybridMultilevel"/>
    <w:tmpl w:val="167E5B26"/>
    <w:lvl w:ilvl="0" w:tplc="951E2C88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6BB"/>
    <w:rsid w:val="00204E05"/>
    <w:rsid w:val="00316F8D"/>
    <w:rsid w:val="00333939"/>
    <w:rsid w:val="004B56BB"/>
    <w:rsid w:val="00557C3D"/>
    <w:rsid w:val="005B4A1B"/>
    <w:rsid w:val="00706E19"/>
    <w:rsid w:val="00752216"/>
    <w:rsid w:val="0078541F"/>
    <w:rsid w:val="007B0491"/>
    <w:rsid w:val="008A4C29"/>
    <w:rsid w:val="00943633"/>
    <w:rsid w:val="00A068D7"/>
    <w:rsid w:val="00A27652"/>
    <w:rsid w:val="00BD77AE"/>
    <w:rsid w:val="00E179AB"/>
    <w:rsid w:val="00FB5B7F"/>
    <w:rsid w:val="00FE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4CE650"/>
  <w15:chartTrackingRefBased/>
  <w15:docId w15:val="{2CEB0763-15E9-4A5F-9559-BE92F8E7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B56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56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1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F8D"/>
  </w:style>
  <w:style w:type="paragraph" w:styleId="Footer">
    <w:name w:val="footer"/>
    <w:basedOn w:val="Normal"/>
    <w:link w:val="FooterChar"/>
    <w:uiPriority w:val="99"/>
    <w:unhideWhenUsed/>
    <w:rsid w:val="0031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F8D"/>
  </w:style>
  <w:style w:type="paragraph" w:styleId="ListParagraph">
    <w:name w:val="List Paragraph"/>
    <w:basedOn w:val="Normal"/>
    <w:uiPriority w:val="34"/>
    <w:qFormat/>
    <w:rsid w:val="00FE3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7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1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2171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4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176164C3E64E17B6C2421AD0543C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760BE1-0881-4D8C-A783-791908877348}"/>
      </w:docPartPr>
      <w:docPartBody>
        <w:p w:rsidR="00720E46" w:rsidRDefault="001D4E6B" w:rsidP="001D4E6B">
          <w:pPr>
            <w:pStyle w:val="8F176164C3E64E17B6C2421AD0543C86"/>
          </w:pPr>
          <w:r>
            <w:rPr>
              <w:lang w:val="nl-NL"/>
            </w:rP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E6B"/>
    <w:rsid w:val="001D4E6B"/>
    <w:rsid w:val="00720E46"/>
    <w:rsid w:val="00C1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176164C3E64E17B6C2421AD0543C86">
    <w:name w:val="8F176164C3E64E17B6C2421AD0543C86"/>
    <w:rsid w:val="001D4E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Naessens Eva</dc:creator>
  <cp:keywords/>
  <dc:description/>
  <cp:lastModifiedBy>Valentí Prat</cp:lastModifiedBy>
  <cp:revision>3</cp:revision>
  <dcterms:created xsi:type="dcterms:W3CDTF">2020-05-04T13:20:00Z</dcterms:created>
  <dcterms:modified xsi:type="dcterms:W3CDTF">2020-07-08T15:03:00Z</dcterms:modified>
</cp:coreProperties>
</file>